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80" w:rsidRPr="00FB3980" w:rsidRDefault="00E40BD8" w:rsidP="00FB398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FB3980">
        <w:rPr>
          <w:rFonts w:ascii="Times New Roman" w:hAnsi="Times New Roman"/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0" w:rsidRPr="00FB3980">
        <w:rPr>
          <w:rFonts w:ascii="Arial" w:hAnsi="Arial" w:cs="Arial"/>
          <w:sz w:val="28"/>
          <w:szCs w:val="28"/>
        </w:rPr>
        <w:t>Comune di Uggiate-Trevano</w:t>
      </w:r>
    </w:p>
    <w:p w:rsidR="00FB3980" w:rsidRPr="00FB3980" w:rsidRDefault="00FB3980" w:rsidP="00FB3980">
      <w:pPr>
        <w:suppressAutoHyphens/>
        <w:autoSpaceDN w:val="0"/>
        <w:spacing w:after="48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FB3980">
        <w:rPr>
          <w:rFonts w:ascii="Arial" w:hAnsi="Arial" w:cs="Arial"/>
          <w:sz w:val="20"/>
          <w:szCs w:val="20"/>
        </w:rPr>
        <w:t>Provincia di Como</w:t>
      </w:r>
    </w:p>
    <w:p w:rsidR="00C92EE5" w:rsidRDefault="00C92EE5" w:rsidP="00C92EE5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C92EE5" w:rsidRPr="00705FA2" w:rsidRDefault="00C92EE5" w:rsidP="00C92EE5">
      <w:pPr>
        <w:rPr>
          <w:sz w:val="2"/>
          <w:szCs w:val="2"/>
        </w:rPr>
      </w:pPr>
    </w:p>
    <w:p w:rsidR="00147EE0" w:rsidRDefault="00147EE0" w:rsidP="00147EE0">
      <w:pPr>
        <w:widowControl w:val="0"/>
        <w:tabs>
          <w:tab w:val="right" w:pos="9638"/>
        </w:tabs>
        <w:spacing w:after="1320"/>
        <w:rPr>
          <w:rFonts w:ascii="Arial" w:hAnsi="Arial" w:cs="Arial"/>
          <w:i/>
          <w:sz w:val="2"/>
          <w:szCs w:val="2"/>
        </w:rPr>
      </w:pPr>
      <w:r>
        <w:rPr>
          <w:rFonts w:ascii="Arial" w:hAnsi="Arial" w:cs="Arial"/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85090</wp:posOffset>
                </wp:positionV>
                <wp:extent cx="5199380" cy="793750"/>
                <wp:effectExtent l="7620" t="5715" r="12700" b="1016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8"/>
                              </w:rPr>
                              <w:t>CERTIFICATO DI COLLAUDO STATICO</w:t>
                            </w:r>
                            <w:r>
                              <w:rPr>
                                <w:rStyle w:val="Rimandonotaapidipagina"/>
                                <w:rFonts w:ascii="Arial" w:hAnsi="Arial" w:cs="Arial"/>
                                <w:bCs/>
                                <w:i/>
                                <w:sz w:val="16"/>
                                <w:szCs w:val="28"/>
                              </w:rPr>
                              <w:footnoteRef/>
                            </w:r>
                          </w:p>
                          <w:p w:rsidR="00261BF1" w:rsidRDefault="00261BF1" w:rsidP="00261B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DICHIARAZIONE DI REGOLARE ESECUZIONE</w:t>
                            </w:r>
                          </w:p>
                          <w:p w:rsidR="00261BF1" w:rsidRDefault="00261BF1" w:rsidP="00261BF1">
                            <w:pPr>
                              <w:pStyle w:val="Nessunaspaziatura"/>
                              <w:spacing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</w:rPr>
                              <w:t>(DPR 380/01 art. 67 comma 8 bis e art. 24 comma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.7pt;margin-top:6.7pt;width:409.4pt;height:62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">
                <v:textbox style="mso-fit-shape-to-text:t">
                  <w:txbxContent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28"/>
                        </w:rPr>
                        <w:t>CERTIFICATO DI COLLAUDO STATICO</w:t>
                      </w:r>
                      <w:r>
                        <w:rPr>
                          <w:rStyle w:val="Rimandonotaapidipagina"/>
                          <w:rFonts w:ascii="Arial" w:hAnsi="Arial" w:cs="Arial"/>
                          <w:bCs/>
                          <w:i/>
                          <w:sz w:val="16"/>
                          <w:szCs w:val="28"/>
                        </w:rPr>
                        <w:footnoteRef/>
                      </w:r>
                    </w:p>
                    <w:p w:rsidR="00261BF1" w:rsidRDefault="00261BF1" w:rsidP="00261B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DICHIARAZIONE DI REGOLARE ESECUZIONE</w:t>
                      </w:r>
                    </w:p>
                    <w:p w:rsidR="00261BF1" w:rsidRDefault="00261BF1" w:rsidP="00261BF1">
                      <w:pPr>
                        <w:pStyle w:val="Nessunaspaziatura"/>
                        <w:spacing w:after="120"/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</w:rPr>
                        <w:t>(DPR 380/01 art. 67 comma 8 bis e art. 24 comma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2EE5" w:rsidRPr="00705FA2" w:rsidRDefault="00C92EE5" w:rsidP="00147EE0">
      <w:pPr>
        <w:widowControl w:val="0"/>
        <w:tabs>
          <w:tab w:val="right" w:pos="9638"/>
        </w:tabs>
        <w:rPr>
          <w:rFonts w:ascii="Arial" w:hAnsi="Arial" w:cs="Arial"/>
          <w:i/>
          <w:sz w:val="2"/>
          <w:szCs w:val="2"/>
        </w:rPr>
      </w:pPr>
    </w:p>
    <w:p w:rsidR="00C92EE5" w:rsidRPr="00064197" w:rsidRDefault="00C92EE5" w:rsidP="00C92EE5">
      <w:pPr>
        <w:widowControl w:val="0"/>
        <w:ind w:left="5761"/>
        <w:rPr>
          <w:rFonts w:ascii="Arial" w:hAnsi="Arial" w:cs="Arial"/>
          <w:sz w:val="2"/>
          <w:szCs w:val="2"/>
        </w:rPr>
      </w:pPr>
    </w:p>
    <w:p w:rsidR="00627B29" w:rsidRPr="00627B29" w:rsidRDefault="00C92EE5" w:rsidP="00147EE0">
      <w:pPr>
        <w:widowControl w:val="0"/>
        <w:spacing w:before="120"/>
        <w:jc w:val="center"/>
        <w:rPr>
          <w:b/>
          <w:i/>
        </w:rPr>
      </w:pP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147EE0">
        <w:rPr>
          <w:rFonts w:ascii="Arial" w:hAnsi="Arial" w:cs="Arial"/>
          <w:spacing w:val="-2"/>
          <w:sz w:val="20"/>
          <w:szCs w:val="20"/>
        </w:rPr>
        <w:t xml:space="preserve"> </w:t>
      </w:r>
      <w:r w:rsidR="00627B29">
        <w:rPr>
          <w:b/>
        </w:rPr>
        <w:t xml:space="preserve">Complessivo per l’intero edificio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627B29">
        <w:rPr>
          <w:b/>
        </w:rPr>
        <w:t xml:space="preserve"> Parziale - </w:t>
      </w:r>
      <w:r w:rsidR="00627B29">
        <w:rPr>
          <w:b/>
          <w:i/>
          <w:sz w:val="20"/>
        </w:rPr>
        <w:t xml:space="preserve">(parte) </w:t>
      </w:r>
      <w:r w:rsidRPr="00A83AFD">
        <w:rPr>
          <w:rFonts w:ascii="Arial" w:hAnsi="Arial" w:cs="Arial"/>
          <w:spacing w:val="-2"/>
          <w:sz w:val="20"/>
          <w:szCs w:val="20"/>
        </w:rPr>
        <w:sym w:font="Wingdings" w:char="F071"/>
      </w:r>
      <w:r w:rsidR="00DC50BC">
        <w:rPr>
          <w:rFonts w:ascii="Arial" w:hAnsi="Arial" w:cs="Arial"/>
          <w:spacing w:val="-2"/>
          <w:sz w:val="20"/>
          <w:szCs w:val="20"/>
        </w:rPr>
        <w:t xml:space="preserve"> </w:t>
      </w:r>
      <w:r w:rsidR="00463AEF">
        <w:rPr>
          <w:b/>
        </w:rPr>
        <w:t xml:space="preserve">Parziale - </w:t>
      </w:r>
      <w:r w:rsidR="00627B29">
        <w:rPr>
          <w:b/>
          <w:i/>
          <w:sz w:val="20"/>
        </w:rPr>
        <w:t>(a completamento).</w:t>
      </w:r>
    </w:p>
    <w:p w:rsidR="00CF1B18" w:rsidRPr="00587ED0" w:rsidRDefault="00CF1B18" w:rsidP="00DC50BC">
      <w:pPr>
        <w:pStyle w:val="Nessunaspaziatura"/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Il sottoscritto:</w:t>
      </w:r>
    </w:p>
    <w:p w:rsidR="00CF1B18" w:rsidRPr="00DC50BC" w:rsidRDefault="00463AEF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DIRETTORE DEI LAVORI</w:t>
      </w:r>
    </w:p>
    <w:p w:rsidR="00CF1B18" w:rsidRPr="00DC50BC" w:rsidRDefault="00CF1B18" w:rsidP="00DC50BC">
      <w:pPr>
        <w:pStyle w:val="Nessunaspaziatura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PROFESSIONISTA ABILITATO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CF1B18" w:rsidRPr="00DC50BC" w:rsidRDefault="00DC50BC" w:rsidP="00DC50BC">
      <w:pPr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Prov. 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>|</w:t>
      </w:r>
      <w:r w:rsidRPr="00DC50BC">
        <w:rPr>
          <w:rFonts w:ascii="Arial" w:hAnsi="Arial" w:cs="Arial"/>
          <w:i/>
          <w:sz w:val="20"/>
          <w:szCs w:val="20"/>
        </w:rPr>
        <w:t>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i/>
          <w:sz w:val="20"/>
          <w:szCs w:val="20"/>
        </w:rPr>
        <w:t>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>.......................</w:t>
      </w:r>
      <w:r w:rsidR="00CF1B18" w:rsidRPr="00DC50BC">
        <w:rPr>
          <w:rFonts w:ascii="Arial" w:hAnsi="Arial" w:cs="Arial"/>
          <w:i/>
          <w:sz w:val="20"/>
          <w:szCs w:val="20"/>
        </w:rPr>
        <w:t xml:space="preserve"> </w:t>
      </w:r>
      <w:r w:rsidR="00CF1B18"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CF1B18" w:rsidRPr="00DC50BC" w:rsidRDefault="00CF1B18" w:rsidP="00DC50BC">
      <w:pPr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 xml:space="preserve">| </w:t>
      </w:r>
      <w:r w:rsidRPr="00DC50BC">
        <w:rPr>
          <w:rFonts w:ascii="Arial" w:hAnsi="Arial" w:cs="Arial"/>
          <w:sz w:val="20"/>
          <w:szCs w:val="20"/>
        </w:rPr>
        <w:t xml:space="preserve">Via </w:t>
      </w:r>
      <w:r w:rsidR="00DC50BC" w:rsidRPr="00DC50BC">
        <w:rPr>
          <w:rFonts w:ascii="Arial" w:hAnsi="Arial" w:cs="Arial"/>
          <w:sz w:val="20"/>
          <w:szCs w:val="20"/>
        </w:rPr>
        <w:t>..............................</w:t>
      </w:r>
      <w:r w:rsidR="00DC50BC"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n.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Pr="00DC50BC">
        <w:rPr>
          <w:rFonts w:ascii="Arial" w:hAnsi="Arial" w:cs="Arial"/>
          <w:sz w:val="20"/>
          <w:szCs w:val="20"/>
        </w:rPr>
        <w:t xml:space="preserve"> C.A.P. 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  <w:r w:rsidR="00DC50BC" w:rsidRPr="00DC50BC">
        <w:rPr>
          <w:rFonts w:ascii="Arial" w:hAnsi="Arial" w:cs="Arial"/>
          <w:i/>
          <w:sz w:val="20"/>
          <w:szCs w:val="20"/>
        </w:rPr>
        <w:t>....</w:t>
      </w:r>
      <w:r w:rsidRPr="00DC50BC">
        <w:rPr>
          <w:rFonts w:ascii="Arial" w:hAnsi="Arial" w:cs="Arial"/>
          <w:i/>
          <w:sz w:val="20"/>
          <w:szCs w:val="20"/>
        </w:rPr>
        <w:t>|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Iscritto all’ordine/collegio di </w:t>
      </w:r>
      <w:r w:rsidR="00DC50BC" w:rsidRPr="00DC50BC">
        <w:rPr>
          <w:rFonts w:ascii="Arial" w:hAnsi="Arial" w:cs="Arial"/>
          <w:sz w:val="20"/>
          <w:szCs w:val="20"/>
        </w:rPr>
        <w:t>........................................</w:t>
      </w:r>
      <w:r w:rsidR="00DC50BC">
        <w:rPr>
          <w:rFonts w:ascii="Arial" w:hAnsi="Arial" w:cs="Arial"/>
          <w:sz w:val="20"/>
          <w:szCs w:val="20"/>
        </w:rPr>
        <w:t>...........</w:t>
      </w:r>
      <w:r w:rsidR="00DC50BC" w:rsidRPr="00DC50BC">
        <w:rPr>
          <w:rFonts w:ascii="Arial" w:hAnsi="Arial" w:cs="Arial"/>
          <w:sz w:val="20"/>
          <w:szCs w:val="20"/>
        </w:rPr>
        <w:t>..........</w:t>
      </w:r>
      <w:r w:rsidRPr="00DC50BC">
        <w:rPr>
          <w:rFonts w:ascii="Arial" w:hAnsi="Arial" w:cs="Arial"/>
          <w:sz w:val="20"/>
          <w:szCs w:val="20"/>
        </w:rPr>
        <w:t xml:space="preserve"> di 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="00DC50BC">
        <w:rPr>
          <w:rFonts w:ascii="Arial" w:hAnsi="Arial" w:cs="Arial"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sz w:val="20"/>
          <w:szCs w:val="20"/>
        </w:rPr>
        <w:t>....................</w:t>
      </w:r>
      <w:r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="00DC50BC">
        <w:rPr>
          <w:rFonts w:ascii="Arial" w:hAnsi="Arial" w:cs="Arial"/>
          <w:i/>
          <w:sz w:val="20"/>
          <w:szCs w:val="20"/>
        </w:rPr>
        <w:t>......................</w:t>
      </w:r>
      <w:r w:rsidR="00DC50BC" w:rsidRPr="00DC50BC">
        <w:rPr>
          <w:rFonts w:ascii="Arial" w:hAnsi="Arial" w:cs="Arial"/>
          <w:i/>
          <w:sz w:val="20"/>
          <w:szCs w:val="20"/>
        </w:rPr>
        <w:t>..........</w:t>
      </w:r>
      <w:r w:rsidRP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 w:rsidRPr="00DC50BC">
        <w:rPr>
          <w:rFonts w:ascii="Arial" w:hAnsi="Arial" w:cs="Arial"/>
          <w:sz w:val="20"/>
          <w:szCs w:val="20"/>
        </w:rPr>
        <w:t>......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</w:t>
      </w:r>
      <w:r w:rsidR="00DC50BC">
        <w:rPr>
          <w:rFonts w:ascii="Arial" w:hAnsi="Arial" w:cs="Arial"/>
          <w:i/>
          <w:sz w:val="20"/>
          <w:szCs w:val="20"/>
        </w:rPr>
        <w:t>.</w:t>
      </w:r>
      <w:r w:rsidR="00DC50BC" w:rsidRPr="00DC50BC">
        <w:rPr>
          <w:rFonts w:ascii="Arial" w:hAnsi="Arial" w:cs="Arial"/>
          <w:i/>
          <w:sz w:val="20"/>
          <w:szCs w:val="20"/>
        </w:rPr>
        <w:t>.........</w:t>
      </w:r>
      <w:r w:rsidR="00DC50BC">
        <w:rPr>
          <w:rFonts w:ascii="Arial" w:hAnsi="Arial" w:cs="Arial"/>
          <w:i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 xml:space="preserve">telefono </w:t>
      </w:r>
      <w:r w:rsidR="00DC50BC" w:rsidRPr="00DC50BC">
        <w:rPr>
          <w:rFonts w:ascii="Arial" w:hAnsi="Arial" w:cs="Arial"/>
          <w:sz w:val="20"/>
          <w:szCs w:val="20"/>
        </w:rPr>
        <w:t>............</w:t>
      </w:r>
      <w:r w:rsidR="00DC50BC">
        <w:rPr>
          <w:rFonts w:ascii="Arial" w:hAnsi="Arial" w:cs="Arial"/>
          <w:sz w:val="20"/>
          <w:szCs w:val="20"/>
        </w:rPr>
        <w:t>..............................</w:t>
      </w:r>
    </w:p>
    <w:p w:rsidR="00CF1B18" w:rsidRPr="00DC50BC" w:rsidRDefault="00CF1B18" w:rsidP="00DC50BC">
      <w:pPr>
        <w:pStyle w:val="Nessunaspaziatura"/>
        <w:spacing w:before="120" w:after="120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Incaricato alla relazione della dichiarazione di regolare esecuzione ai fini della presentazione della Segnalazione certificata d’Agibilità (SCA).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Consapevole del fatto che, in caso di dichiarazione mendace o di falsità della sottoscrizione, verranno applicate, ai sensi dell'art. 76 del DPR 445/2000, le sanzioni previste dall’art. 19 c. 6 della legge n. 241/90, e dalle leggi penali in materia di falsità negli atti, oltre alle conseguenze dal punto di vista amministrativo e disciplinare.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C50BC">
        <w:rPr>
          <w:rFonts w:ascii="Arial" w:hAnsi="Arial" w:cs="Arial"/>
          <w:b/>
          <w:bCs/>
          <w:sz w:val="28"/>
          <w:szCs w:val="28"/>
        </w:rPr>
        <w:t>DICHIARA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Esperiti i necessari accertamenti e sopralluoghi sull’immobile sito in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Via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..............................................................</w:t>
      </w:r>
      <w:r w:rsidRPr="00DC50BC">
        <w:rPr>
          <w:rFonts w:ascii="Arial" w:hAnsi="Arial" w:cs="Arial"/>
          <w:bCs/>
          <w:sz w:val="20"/>
          <w:szCs w:val="20"/>
        </w:rPr>
        <w:t xml:space="preserve">, n. </w:t>
      </w:r>
      <w:r w:rsidR="00DC50BC" w:rsidRPr="00DC50BC">
        <w:rPr>
          <w:rFonts w:ascii="Arial" w:hAnsi="Arial" w:cs="Arial"/>
          <w:bCs/>
          <w:sz w:val="20"/>
          <w:szCs w:val="20"/>
        </w:rPr>
        <w:t>....................</w:t>
      </w:r>
      <w:r w:rsidRPr="00DC50BC">
        <w:rPr>
          <w:rFonts w:ascii="Arial" w:hAnsi="Arial" w:cs="Arial"/>
          <w:bCs/>
          <w:sz w:val="20"/>
          <w:szCs w:val="20"/>
        </w:rPr>
        <w:t>, interessato alle opere edili, di cui al titolo abilitativo:</w:t>
      </w:r>
    </w:p>
    <w:p w:rsidR="00FA407D" w:rsidRPr="00DC50BC" w:rsidRDefault="00FA407D" w:rsidP="00DC50BC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SCIA,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, presentata allo Sportello unico per l’edilizia il </w:t>
      </w:r>
      <w:r w:rsidR="00DC50BC">
        <w:rPr>
          <w:rFonts w:ascii="Arial" w:hAnsi="Arial" w:cs="Arial"/>
          <w:i/>
          <w:sz w:val="20"/>
        </w:rPr>
        <w:t>....../....../............</w:t>
      </w:r>
    </w:p>
    <w:p w:rsidR="00FA407D" w:rsidRPr="00DC50BC" w:rsidRDefault="00FA407D" w:rsidP="00DC50B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Permesso di costruire, rilasciato il </w:t>
      </w:r>
      <w:r w:rsidR="00DC50BC">
        <w:rPr>
          <w:rFonts w:ascii="Arial" w:hAnsi="Arial" w:cs="Arial"/>
          <w:i/>
          <w:sz w:val="20"/>
        </w:rPr>
        <w:t>....../....../............</w:t>
      </w:r>
      <w:r w:rsidRPr="00DC50BC">
        <w:rPr>
          <w:rFonts w:ascii="Arial" w:hAnsi="Arial" w:cs="Arial"/>
          <w:i/>
          <w:sz w:val="20"/>
          <w:szCs w:val="20"/>
        </w:rPr>
        <w:t xml:space="preserve">, con prot.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Con l’individuazione catastale: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dotted" w:sz="8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567"/>
        <w:gridCol w:w="1189"/>
        <w:gridCol w:w="1568"/>
        <w:gridCol w:w="1283"/>
        <w:gridCol w:w="1140"/>
        <w:gridCol w:w="2338"/>
      </w:tblGrid>
      <w:tr w:rsidR="00CF1B18" w:rsidRPr="00201061" w:rsidTr="00FA407D">
        <w:trPr>
          <w:trHeight w:val="447"/>
          <w:jc w:val="center"/>
        </w:trPr>
        <w:tc>
          <w:tcPr>
            <w:tcW w:w="7585" w:type="dxa"/>
            <w:gridSpan w:val="7"/>
            <w:tcBorders>
              <w:top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693">
              <w:rPr>
                <w:rFonts w:ascii="Arial" w:hAnsi="Arial" w:cs="Arial"/>
                <w:b/>
                <w:sz w:val="20"/>
              </w:rPr>
              <w:t>RIFERIMENTO CATASTALE</w:t>
            </w: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1B18" w:rsidRPr="002B1AF3" w:rsidRDefault="00CF1B18" w:rsidP="00E224D9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1AF3">
              <w:rPr>
                <w:rFonts w:ascii="Arial" w:hAnsi="Arial" w:cs="Arial"/>
                <w:b/>
                <w:sz w:val="20"/>
              </w:rPr>
              <w:t>ANNOTAZIONI</w:t>
            </w:r>
          </w:p>
        </w:tc>
      </w:tr>
      <w:tr w:rsidR="00CF1B18" w:rsidTr="00FA407D">
        <w:trPr>
          <w:trHeight w:val="510"/>
          <w:jc w:val="center"/>
        </w:trPr>
        <w:tc>
          <w:tcPr>
            <w:tcW w:w="70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FOGLIO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PARTICELLE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SUB</w:t>
            </w: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ABITATIVI</w:t>
            </w:r>
          </w:p>
        </w:tc>
        <w:tc>
          <w:tcPr>
            <w:tcW w:w="1568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VANI ACCESSORI</w:t>
            </w:r>
          </w:p>
        </w:tc>
        <w:tc>
          <w:tcPr>
            <w:tcW w:w="1283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PERTINENZE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CF1B18" w:rsidRPr="004C7693" w:rsidRDefault="00CF1B18" w:rsidP="00E224D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4C7693">
              <w:rPr>
                <w:rFonts w:ascii="Arial" w:hAnsi="Arial" w:cs="Arial"/>
                <w:b/>
                <w:sz w:val="14"/>
              </w:rPr>
              <w:t>PIANO</w:t>
            </w: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1B18" w:rsidRDefault="00CF1B18" w:rsidP="00E224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  <w:tr w:rsidR="00CF1B18" w:rsidTr="00FA407D">
        <w:trPr>
          <w:trHeight w:val="397"/>
          <w:jc w:val="center"/>
        </w:trPr>
        <w:tc>
          <w:tcPr>
            <w:tcW w:w="70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</w:t>
            </w:r>
          </w:p>
        </w:tc>
        <w:tc>
          <w:tcPr>
            <w:tcW w:w="1134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567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</w:t>
            </w:r>
          </w:p>
        </w:tc>
        <w:tc>
          <w:tcPr>
            <w:tcW w:w="1189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156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</w:t>
            </w:r>
          </w:p>
        </w:tc>
        <w:tc>
          <w:tcPr>
            <w:tcW w:w="1283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140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2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</w:t>
            </w:r>
          </w:p>
        </w:tc>
        <w:tc>
          <w:tcPr>
            <w:tcW w:w="2338" w:type="dxa"/>
            <w:tcBorders>
              <w:top w:val="dotted" w:sz="8" w:space="0" w:color="auto"/>
              <w:left w:val="single" w:sz="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CF1B18" w:rsidRDefault="00DC50BC" w:rsidP="00E2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le opere realizzate consistono in: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Nuova costruzione.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>Ricostruzione o sopraelevazione,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Ristrutturazione edilizia con modificazione ai parametri edilizi, con trasformazione totale o parziale.</w:t>
      </w:r>
    </w:p>
    <w:p w:rsidR="00CF1B18" w:rsidRPr="00DC50BC" w:rsidRDefault="00CF1B18" w:rsidP="00DC50BC">
      <w:pPr>
        <w:pStyle w:val="Nessunaspaziatura"/>
        <w:numPr>
          <w:ilvl w:val="0"/>
          <w:numId w:val="2"/>
        </w:num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Altro.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Che dette opere sono ascrivibili alla categoria: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Opera in conglomerato cemento armato e a struttura metallica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Costruzioni in muratura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a struttura mista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Edifici in legno</w:t>
      </w:r>
    </w:p>
    <w:p w:rsidR="00CF1B18" w:rsidRPr="00DC50BC" w:rsidRDefault="00CF1B18" w:rsidP="00DC50B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Altro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Rispetto delle dimensioni progettuali costruttive</w:t>
      </w:r>
    </w:p>
    <w:p w:rsidR="00FA407D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bCs/>
          <w:sz w:val="20"/>
          <w:szCs w:val="20"/>
        </w:rPr>
      </w:pPr>
      <w:r w:rsidRPr="00DC50BC">
        <w:rPr>
          <w:rFonts w:ascii="Arial" w:hAnsi="Arial" w:cs="Arial"/>
          <w:bCs/>
          <w:sz w:val="20"/>
          <w:szCs w:val="20"/>
        </w:rPr>
        <w:t xml:space="preserve">Che tutti gli interventi, le opere realizzate e i materiali impiegati aventi funzioni strutturali e </w:t>
      </w:r>
      <w:r w:rsidR="00FA407D" w:rsidRPr="00DC50BC">
        <w:rPr>
          <w:rFonts w:ascii="Arial" w:hAnsi="Arial" w:cs="Arial"/>
          <w:bCs/>
          <w:sz w:val="20"/>
          <w:szCs w:val="20"/>
        </w:rPr>
        <w:t>portanti: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N</w:t>
      </w:r>
      <w:r w:rsidR="00CF1B18" w:rsidRPr="00DC50BC">
        <w:rPr>
          <w:rFonts w:ascii="Arial" w:hAnsi="Arial" w:cs="Arial"/>
          <w:i/>
          <w:sz w:val="20"/>
          <w:szCs w:val="20"/>
        </w:rPr>
        <w:t>on rientranti nella tipologia di opere soggette a preventiva denuncia ai sensi dell'art. 65 del T.U. 380/01),</w:t>
      </w:r>
      <w:r w:rsidR="00CF1B18"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DC50BC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103BB1" w:rsidP="00463A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23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bCs/>
          <w:i/>
          <w:sz w:val="20"/>
          <w:szCs w:val="20"/>
        </w:rPr>
        <w:t>R</w:t>
      </w:r>
      <w:r w:rsidRPr="00DC50BC">
        <w:rPr>
          <w:rFonts w:ascii="Arial" w:hAnsi="Arial" w:cs="Arial"/>
          <w:i/>
          <w:sz w:val="20"/>
          <w:szCs w:val="20"/>
        </w:rPr>
        <w:t>ientranti nella tipologia di opere soggette a preventiva denuncia ai sensi dell'art. 65 del T.U. 380/01),</w:t>
      </w:r>
      <w:r w:rsidRPr="00DC50BC">
        <w:rPr>
          <w:rFonts w:ascii="Arial" w:hAnsi="Arial" w:cs="Arial"/>
          <w:sz w:val="20"/>
          <w:szCs w:val="20"/>
        </w:rPr>
        <w:t xml:space="preserve"> sono esattamente dimensionate calcolate e risultano staticamente idonee all'uso specifico a cui sono destinate, in c</w:t>
      </w:r>
      <w:r w:rsidR="00463AEF">
        <w:rPr>
          <w:rFonts w:ascii="Arial" w:hAnsi="Arial" w:cs="Arial"/>
          <w:sz w:val="20"/>
          <w:szCs w:val="20"/>
        </w:rPr>
        <w:t>onformità al titolo abilitante.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Parti strutturali e sismica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In particolare si attesta che tutte le strutture previste, portanti </w:t>
      </w:r>
      <w:r w:rsidRPr="00DC50BC">
        <w:rPr>
          <w:rFonts w:ascii="Arial" w:hAnsi="Arial" w:cs="Arial"/>
          <w:i/>
          <w:sz w:val="20"/>
          <w:szCs w:val="20"/>
        </w:rPr>
        <w:t>(in acciaio, in legno, in lamellare, nelle tipologie varie di solaio, carpenteria, solaio in cemento armato, muri di sostegno, ponti e passerelle, etc.)</w:t>
      </w:r>
      <w:r w:rsidRPr="00DC50BC">
        <w:rPr>
          <w:rFonts w:ascii="Arial" w:hAnsi="Arial" w:cs="Arial"/>
          <w:sz w:val="20"/>
          <w:szCs w:val="20"/>
        </w:rPr>
        <w:t xml:space="preserve"> e non portanti, sono conformi come dimensione e calcolate dal punto di vista statico, applicando metodi di calcolo e verifiche secondo la disciplina in vigore </w:t>
      </w:r>
      <w:r w:rsidRPr="00DC50BC">
        <w:rPr>
          <w:rFonts w:ascii="Arial" w:hAnsi="Arial" w:cs="Arial"/>
          <w:i/>
          <w:sz w:val="20"/>
          <w:szCs w:val="20"/>
        </w:rPr>
        <w:t>(dalle norme tecniche per le costruzioni vigenti),</w:t>
      </w:r>
      <w:r w:rsidRPr="00DC50BC">
        <w:rPr>
          <w:rFonts w:ascii="Arial" w:hAnsi="Arial" w:cs="Arial"/>
          <w:sz w:val="20"/>
          <w:szCs w:val="20"/>
        </w:rPr>
        <w:t xml:space="preserve"> tenendo inoltre conto della classificazione sismica del comune: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“A”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“B” medio alta)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“C” bassa)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(</w:t>
      </w:r>
      <w:r w:rsidRPr="00DC50BC">
        <w:rPr>
          <w:rFonts w:ascii="Arial" w:hAnsi="Arial" w:cs="Arial"/>
          <w:i/>
          <w:sz w:val="20"/>
          <w:szCs w:val="20"/>
        </w:rPr>
        <w:t xml:space="preserve">Zona di classe “D” molto bassa) 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In relazione: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All’autorizzazione sismica allegata al titolo abilitante. (O acquisita dal Comune)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 progetto antisismico depositato contestualmente al titolo abilitante. </w:t>
      </w:r>
    </w:p>
    <w:p w:rsidR="00CF1B18" w:rsidRPr="00DC50BC" w:rsidRDefault="00CF1B18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Alla dichiarazione della conformità alla normativa antisismica.</w:t>
      </w:r>
    </w:p>
    <w:p w:rsidR="00CF1B18" w:rsidRPr="00DC50BC" w:rsidRDefault="00DC50BC" w:rsidP="00DC50BC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CF1B18" w:rsidRPr="00DC50BC">
        <w:rPr>
          <w:rFonts w:ascii="Arial" w:hAnsi="Arial" w:cs="Arial"/>
          <w:sz w:val="20"/>
          <w:szCs w:val="20"/>
        </w:rPr>
        <w:t>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sz w:val="20"/>
          <w:szCs w:val="20"/>
        </w:rPr>
      </w:pPr>
      <w:r w:rsidRPr="00DC50BC">
        <w:rPr>
          <w:rFonts w:ascii="Arial" w:hAnsi="Arial" w:cs="Arial"/>
          <w:b/>
          <w:sz w:val="20"/>
          <w:szCs w:val="20"/>
        </w:rPr>
        <w:t>Stabilità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firstLine="36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Si attesta altresì la perfetta stabilità, ancoraggio e sicurezza delle stesse onde evitare qualsiasi pericolo per la pubblica e privata incolumità.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i lavori sono stati eseguiti secondo le buone regole d'arte.</w:t>
      </w:r>
    </w:p>
    <w:p w:rsidR="00CF1B18" w:rsidRPr="00DC50BC" w:rsidRDefault="00CF1B18" w:rsidP="00DC50B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Che la costruzione si trova: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>In buono stato di conservazione.</w:t>
      </w:r>
    </w:p>
    <w:p w:rsidR="00CF1B18" w:rsidRPr="00DC50BC" w:rsidRDefault="00CF1B18" w:rsidP="00DC50BC">
      <w:pPr>
        <w:numPr>
          <w:ilvl w:val="1"/>
          <w:numId w:val="8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Altro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Che sono state ottemperate le prescrizioni contenute nei titoli abilitativi e negli elaborati grafici ad essi </w:t>
      </w:r>
      <w:r w:rsidR="008A1288" w:rsidRPr="00DC50BC">
        <w:rPr>
          <w:rFonts w:ascii="Arial" w:hAnsi="Arial" w:cs="Arial"/>
          <w:sz w:val="20"/>
          <w:szCs w:val="20"/>
        </w:rPr>
        <w:t>allegati</w:t>
      </w:r>
      <w:r w:rsidRPr="00DC50BC">
        <w:rPr>
          <w:rFonts w:ascii="Arial" w:hAnsi="Arial" w:cs="Arial"/>
          <w:sz w:val="20"/>
          <w:szCs w:val="20"/>
        </w:rPr>
        <w:t xml:space="preserve"> e che valutato </w:t>
      </w:r>
      <w:r w:rsidR="00463AEF">
        <w:rPr>
          <w:rFonts w:ascii="Arial" w:hAnsi="Arial" w:cs="Arial"/>
          <w:sz w:val="20"/>
          <w:szCs w:val="20"/>
        </w:rPr>
        <w:t>gli insiemi</w:t>
      </w:r>
      <w:r w:rsidRPr="00DC50BC">
        <w:rPr>
          <w:rFonts w:ascii="Arial" w:hAnsi="Arial" w:cs="Arial"/>
          <w:sz w:val="20"/>
          <w:szCs w:val="20"/>
        </w:rPr>
        <w:t xml:space="preserve"> degli elementi costruttivi e di controllo, alla data attuale tutte le strutture sono in perfetto stato di conservazione e idonee dal punto di vista manutentivo.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DC50BC">
        <w:rPr>
          <w:rFonts w:ascii="Arial" w:hAnsi="Arial" w:cs="Arial"/>
          <w:b/>
          <w:bCs/>
          <w:sz w:val="20"/>
          <w:szCs w:val="20"/>
        </w:rPr>
        <w:t>CERTIFICA</w:t>
      </w:r>
    </w:p>
    <w:p w:rsidR="00CF1B18" w:rsidRPr="00DC50BC" w:rsidRDefault="00CF1B18" w:rsidP="00463AEF">
      <w:pPr>
        <w:autoSpaceDE w:val="0"/>
        <w:autoSpaceDN w:val="0"/>
        <w:adjustRightInd w:val="0"/>
        <w:spacing w:before="120" w:after="120"/>
        <w:ind w:firstLine="284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Sotto la propria personale responsabilità che è stata effettuata una ricognizione generale delle opere con i necessari rilevamenti, ai fini della verifica </w:t>
      </w:r>
      <w:r w:rsidR="00103BB1" w:rsidRPr="00DC50BC">
        <w:rPr>
          <w:rFonts w:ascii="Arial" w:hAnsi="Arial" w:cs="Arial"/>
          <w:sz w:val="20"/>
          <w:szCs w:val="20"/>
        </w:rPr>
        <w:t>di eventuali segni di dissesto che</w:t>
      </w:r>
      <w:r w:rsidRPr="00DC50BC">
        <w:rPr>
          <w:rFonts w:ascii="Arial" w:hAnsi="Arial" w:cs="Arial"/>
          <w:sz w:val="20"/>
          <w:szCs w:val="20"/>
        </w:rPr>
        <w:t xml:space="preserve"> l'immobile:</w:t>
      </w:r>
    </w:p>
    <w:p w:rsidR="00CF1B18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lastRenderedPageBreak/>
        <w:t xml:space="preserve">Visto i collaudi eseguiti in corso d’opera a firma del collaudatore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282D47" w:rsidRPr="00DC50BC" w:rsidRDefault="00282D47" w:rsidP="00DC50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i/>
          <w:sz w:val="20"/>
          <w:szCs w:val="20"/>
        </w:rPr>
        <w:t xml:space="preserve">Visto </w:t>
      </w:r>
      <w:r w:rsidR="00DC50BC" w:rsidRPr="00DC50BC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</w:t>
      </w:r>
      <w:r w:rsidR="00DC50BC">
        <w:rPr>
          <w:rFonts w:ascii="Arial" w:hAnsi="Arial" w:cs="Arial"/>
          <w:i/>
          <w:sz w:val="20"/>
          <w:szCs w:val="20"/>
        </w:rPr>
        <w:t>..</w:t>
      </w:r>
      <w:r w:rsidR="00DC50BC" w:rsidRPr="00DC50BC">
        <w:rPr>
          <w:rFonts w:ascii="Arial" w:hAnsi="Arial" w:cs="Arial"/>
          <w:i/>
          <w:sz w:val="20"/>
          <w:szCs w:val="20"/>
        </w:rPr>
        <w:t>......</w:t>
      </w:r>
      <w:r w:rsidRPr="00DC50BC">
        <w:rPr>
          <w:rFonts w:ascii="Arial" w:hAnsi="Arial" w:cs="Arial"/>
          <w:i/>
          <w:sz w:val="20"/>
          <w:szCs w:val="20"/>
        </w:rPr>
        <w:t>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fondazioni in grado di sopportare carichi e sovraccarichi in relazione alle caratteristiche fisiche e meccaniche del terreno.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strutture portanti in elevazione in grado di reggere i carichi ed i sovraccarichi previsti dall</w:t>
      </w:r>
      <w:r w:rsidR="00DC50BC">
        <w:rPr>
          <w:rFonts w:ascii="Arial" w:hAnsi="Arial" w:cs="Arial"/>
          <w:sz w:val="20"/>
          <w:szCs w:val="20"/>
        </w:rPr>
        <w:t>a</w:t>
      </w:r>
      <w:r w:rsidRPr="00DC50BC">
        <w:rPr>
          <w:rFonts w:ascii="Arial" w:hAnsi="Arial" w:cs="Arial"/>
          <w:sz w:val="20"/>
          <w:szCs w:val="20"/>
        </w:rPr>
        <w:t xml:space="preserve"> </w:t>
      </w:r>
      <w:r w:rsidR="00DC50BC">
        <w:rPr>
          <w:rFonts w:ascii="Arial" w:hAnsi="Arial" w:cs="Arial"/>
          <w:sz w:val="20"/>
          <w:szCs w:val="20"/>
        </w:rPr>
        <w:t>normativa</w:t>
      </w:r>
      <w:r w:rsidRPr="00DC50BC">
        <w:rPr>
          <w:rFonts w:ascii="Arial" w:hAnsi="Arial" w:cs="Arial"/>
          <w:sz w:val="20"/>
          <w:szCs w:val="20"/>
        </w:rPr>
        <w:t xml:space="preserve"> specifica.</w:t>
      </w:r>
    </w:p>
    <w:p w:rsidR="00CF1B18" w:rsidRPr="00DC50BC" w:rsidRDefault="00CF1B18" w:rsidP="00DC50BC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Possiede orizzontamenti in grado di reggere i carichi ed i sovraccarichi previsti dalla normativa specifica.</w:t>
      </w:r>
    </w:p>
    <w:p w:rsidR="00CF1B18" w:rsidRPr="00DC50BC" w:rsidRDefault="00CF1B18" w:rsidP="00DC50BC">
      <w:pPr>
        <w:autoSpaceDE w:val="0"/>
        <w:autoSpaceDN w:val="0"/>
        <w:adjustRightInd w:val="0"/>
        <w:spacing w:before="120" w:after="120"/>
        <w:ind w:left="720"/>
        <w:jc w:val="left"/>
        <w:rPr>
          <w:rFonts w:ascii="Arial" w:hAnsi="Arial" w:cs="Arial"/>
          <w:b/>
          <w:i/>
          <w:sz w:val="20"/>
          <w:szCs w:val="20"/>
        </w:rPr>
      </w:pPr>
      <w:r w:rsidRPr="00DC50BC">
        <w:rPr>
          <w:rFonts w:ascii="Arial" w:hAnsi="Arial" w:cs="Arial"/>
          <w:b/>
          <w:i/>
          <w:sz w:val="20"/>
          <w:szCs w:val="20"/>
        </w:rPr>
        <w:t>Infine che la costruzione/U.I., individuata in premessa:</w:t>
      </w:r>
    </w:p>
    <w:p w:rsidR="00CF1B18" w:rsidRPr="00DC50BC" w:rsidRDefault="00CF1B18" w:rsidP="00DC50BC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left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È idonea, dal punto di vista statico e della sicurezza, per l'uso al quale è destinata, conformemente a quella assentita dal titolo abilitativo.</w:t>
      </w:r>
    </w:p>
    <w:p w:rsidR="00CF1B18" w:rsidRPr="00DC50BC" w:rsidRDefault="00E40BD8" w:rsidP="00DC50BC">
      <w:pPr>
        <w:autoSpaceDE w:val="0"/>
        <w:autoSpaceDN w:val="0"/>
        <w:adjustRightInd w:val="0"/>
        <w:spacing w:before="240" w:after="240"/>
        <w:ind w:left="720" w:firstLine="6935"/>
        <w:rPr>
          <w:rFonts w:ascii="Arial" w:eastAsia="OpenSymbol" w:hAnsi="Arial" w:cs="Arial"/>
          <w:b/>
          <w:bCs/>
          <w:sz w:val="22"/>
          <w:szCs w:val="22"/>
        </w:rPr>
      </w:pPr>
      <w:r w:rsidRPr="00DC50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69850</wp:posOffset>
                </wp:positionV>
                <wp:extent cx="609600" cy="609600"/>
                <wp:effectExtent l="0" t="0" r="0" b="0"/>
                <wp:wrapNone/>
                <wp:docPr id="2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B18" w:rsidRPr="0055345A" w:rsidRDefault="00CF1B18" w:rsidP="00CF1B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1B18" w:rsidRDefault="00CF1B18" w:rsidP="00566BB7">
                            <w:pPr>
                              <w:ind w:left="-284" w:right="-19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left:0;text-align:left;margin-left:216.85pt;margin-top:5.5pt;width:48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">
                <v:textbox>
                  <w:txbxContent>
                    <w:p w:rsidR="00CF1B18" w:rsidRPr="0055345A" w:rsidRDefault="00CF1B18" w:rsidP="00CF1B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1B18" w:rsidRDefault="00CF1B18" w:rsidP="00566BB7">
                      <w:pPr>
                        <w:ind w:left="-284" w:right="-19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CF1B18" w:rsidRPr="00DC50BC">
        <w:rPr>
          <w:rFonts w:ascii="Arial" w:eastAsia="OpenSymbol" w:hAnsi="Arial" w:cs="Arial"/>
          <w:b/>
          <w:bCs/>
          <w:sz w:val="22"/>
          <w:szCs w:val="22"/>
        </w:rPr>
        <w:t>Il tecnico</w:t>
      </w:r>
    </w:p>
    <w:p w:rsidR="00CF1B18" w:rsidRDefault="00DC50BC" w:rsidP="00DC50BC">
      <w:pPr>
        <w:autoSpaceDE w:val="0"/>
        <w:autoSpaceDN w:val="0"/>
        <w:adjustRightInd w:val="0"/>
        <w:ind w:left="360" w:firstLine="6728"/>
        <w:jc w:val="left"/>
        <w:rPr>
          <w:rFonts w:ascii="Arial-BoldMT" w:eastAsia="OpenSymbol" w:hAnsi="Arial-BoldMT" w:cs="Arial-BoldMT"/>
          <w:bCs/>
          <w:sz w:val="16"/>
          <w:szCs w:val="16"/>
        </w:rPr>
      </w:pPr>
      <w:r>
        <w:rPr>
          <w:rFonts w:ascii="Arial-BoldMT" w:eastAsia="OpenSymbol" w:hAnsi="Arial-BoldMT" w:cs="Arial-BoldMT"/>
          <w:bCs/>
          <w:sz w:val="16"/>
          <w:szCs w:val="16"/>
        </w:rPr>
        <w:t>..................................................</w:t>
      </w:r>
    </w:p>
    <w:p w:rsidR="00CF1B18" w:rsidRDefault="00DC50BC" w:rsidP="00DC50BC">
      <w:pPr>
        <w:autoSpaceDE w:val="0"/>
        <w:autoSpaceDN w:val="0"/>
        <w:adjustRightInd w:val="0"/>
        <w:spacing w:before="360"/>
        <w:jc w:val="left"/>
        <w:rPr>
          <w:rFonts w:ascii="Arial-BoldMT" w:eastAsia="OpenSymbol" w:hAnsi="Arial-BoldMT" w:cs="Arial-BoldMT"/>
          <w:b/>
          <w:bCs/>
          <w:sz w:val="20"/>
          <w:szCs w:val="22"/>
        </w:rPr>
      </w:pPr>
      <w:r>
        <w:rPr>
          <w:rFonts w:ascii="Arial-BoldMT" w:eastAsia="OpenSymbol" w:hAnsi="Arial-BoldMT" w:cs="Arial-BoldMT"/>
          <w:bCs/>
          <w:i/>
          <w:sz w:val="20"/>
          <w:szCs w:val="22"/>
        </w:rPr>
        <w:t>....................................</w:t>
      </w:r>
      <w:r w:rsidR="00CF1B18" w:rsidRPr="00E4559D">
        <w:rPr>
          <w:rFonts w:ascii="Arial-BoldMT" w:eastAsia="OpenSymbol" w:hAnsi="Arial-BoldMT" w:cs="Arial-BoldMT"/>
          <w:bCs/>
          <w:i/>
          <w:sz w:val="20"/>
          <w:szCs w:val="22"/>
        </w:rPr>
        <w:t xml:space="preserve"> lì </w:t>
      </w:r>
      <w:r>
        <w:rPr>
          <w:rFonts w:ascii="Arial" w:hAnsi="Arial" w:cs="Arial"/>
          <w:i/>
          <w:sz w:val="20"/>
        </w:rPr>
        <w:t>....../....../............</w:t>
      </w:r>
    </w:p>
    <w:p w:rsidR="00566BB7" w:rsidRPr="00566BB7" w:rsidRDefault="00566BB7" w:rsidP="00566BB7">
      <w:pPr>
        <w:spacing w:before="720" w:after="120"/>
        <w:jc w:val="left"/>
        <w:rPr>
          <w:rFonts w:ascii="Arial" w:hAnsi="Arial" w:cs="Arial"/>
          <w:sz w:val="20"/>
          <w:szCs w:val="20"/>
          <w:lang w:eastAsia="en-US"/>
        </w:rPr>
      </w:pPr>
      <w:bookmarkStart w:id="0" w:name="_Hlk524958309"/>
      <w:r w:rsidRPr="00566BB7">
        <w:rPr>
          <w:rFonts w:ascii="Arial" w:hAnsi="Arial" w:cs="Arial"/>
          <w:sz w:val="20"/>
          <w:szCs w:val="20"/>
          <w:lang w:eastAsia="en-US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bookmarkStart w:id="1" w:name="_GoBack"/>
      <w:bookmarkEnd w:id="0"/>
      <w:bookmarkEnd w:id="1"/>
    </w:p>
    <w:sectPr w:rsidR="00566BB7" w:rsidRPr="00566BB7" w:rsidSect="0046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3" w:rsidRDefault="006A46C3" w:rsidP="00CF1B18">
      <w:r>
        <w:separator/>
      </w:r>
    </w:p>
  </w:endnote>
  <w:endnote w:type="continuationSeparator" w:id="0">
    <w:p w:rsidR="006A46C3" w:rsidRDefault="006A46C3" w:rsidP="00C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Pr="00EA31B5" w:rsidRDefault="00463AEF" w:rsidP="00463AEF">
    <w:pPr>
      <w:tabs>
        <w:tab w:val="right" w:pos="9639"/>
      </w:tabs>
      <w:rPr>
        <w:rFonts w:ascii="Arial" w:hAnsi="Arial" w:cs="Arial"/>
        <w:sz w:val="10"/>
        <w:szCs w:val="10"/>
      </w:rPr>
    </w:pPr>
  </w:p>
  <w:p w:rsidR="00463AEF" w:rsidRPr="002540C5" w:rsidRDefault="00463AEF" w:rsidP="00463AEF">
    <w:pPr>
      <w:tabs>
        <w:tab w:val="left" w:pos="3894"/>
        <w:tab w:val="right" w:pos="9639"/>
      </w:tabs>
      <w:rPr>
        <w:rFonts w:ascii="Arial" w:hAnsi="Arial" w:cs="Arial"/>
        <w:sz w:val="14"/>
        <w:szCs w:val="14"/>
      </w:rPr>
    </w:pPr>
    <w:r w:rsidRPr="00EA31B5"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 w:rsidRPr="00EA31B5">
      <w:rPr>
        <w:rFonts w:ascii="Arial" w:hAnsi="Arial" w:cs="Arial"/>
        <w:sz w:val="10"/>
        <w:szCs w:val="10"/>
      </w:rPr>
      <w:t xml:space="preserve">Pag.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PAGE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2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  <w:r w:rsidRPr="00EA31B5">
      <w:rPr>
        <w:rStyle w:val="Numeropagina"/>
        <w:rFonts w:ascii="Arial" w:hAnsi="Arial" w:cs="Arial"/>
        <w:sz w:val="10"/>
        <w:szCs w:val="10"/>
      </w:rPr>
      <w:t xml:space="preserve"> di </w:t>
    </w:r>
    <w:r w:rsidRPr="00EA31B5">
      <w:rPr>
        <w:rStyle w:val="Numeropagina"/>
        <w:rFonts w:ascii="Arial" w:hAnsi="Arial" w:cs="Arial"/>
        <w:sz w:val="10"/>
        <w:szCs w:val="10"/>
      </w:rPr>
      <w:fldChar w:fldCharType="begin"/>
    </w:r>
    <w:r w:rsidRPr="00EA31B5">
      <w:rPr>
        <w:rStyle w:val="Numeropagina"/>
        <w:rFonts w:ascii="Arial" w:hAnsi="Arial" w:cs="Arial"/>
        <w:sz w:val="10"/>
        <w:szCs w:val="10"/>
      </w:rPr>
      <w:instrText xml:space="preserve"> NUMPAGES </w:instrText>
    </w:r>
    <w:r w:rsidRPr="00EA31B5">
      <w:rPr>
        <w:rStyle w:val="Numeropagina"/>
        <w:rFonts w:ascii="Arial" w:hAnsi="Arial" w:cs="Arial"/>
        <w:sz w:val="10"/>
        <w:szCs w:val="10"/>
      </w:rPr>
      <w:fldChar w:fldCharType="separate"/>
    </w:r>
    <w:r w:rsidR="00147EE0">
      <w:rPr>
        <w:rStyle w:val="Numeropagina"/>
        <w:rFonts w:ascii="Arial" w:hAnsi="Arial" w:cs="Arial"/>
        <w:noProof/>
        <w:sz w:val="10"/>
        <w:szCs w:val="10"/>
      </w:rPr>
      <w:t>3</w:t>
    </w:r>
    <w:r w:rsidRPr="00EA31B5">
      <w:rPr>
        <w:rStyle w:val="Numeropagina"/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463AEF" w:rsidTr="008E314B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463AEF" w:rsidRDefault="00E40BD8" w:rsidP="00463AE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63AEF">
            <w:rPr>
              <w:rFonts w:ascii="Times" w:eastAsia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Cod. 853610.bcn.10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463AEF" w:rsidRDefault="00463AEF" w:rsidP="00463AE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63AEF" w:rsidTr="008E314B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463AEF" w:rsidRDefault="00463AEF" w:rsidP="00463AEF">
          <w:pPr>
            <w:rPr>
              <w:rFonts w:ascii="Arial" w:eastAsia="Times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63AEF" w:rsidRDefault="00463AEF" w:rsidP="00463AE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463AEF" w:rsidRDefault="00463AEF" w:rsidP="00463AE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>
            <w:rPr>
              <w:rFonts w:ascii="Arial" w:eastAsia="Times" w:hAnsi="Arial" w:cs="Arial"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>
            <w:rPr>
              <w:rFonts w:ascii="Arial" w:eastAsia="Times" w:hAnsi="Arial" w:cs="Arial"/>
              <w:sz w:val="10"/>
              <w:szCs w:val="10"/>
            </w:rPr>
            <w:fldChar w:fldCharType="end"/>
          </w:r>
          <w:r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begin"/>
          </w:r>
          <w:r>
            <w:rPr>
              <w:rFonts w:ascii="Arial" w:eastAsia="Times" w:hAnsi="Arial" w:cs="Arial"/>
              <w:bCs/>
              <w:sz w:val="10"/>
              <w:szCs w:val="10"/>
            </w:rPr>
            <w:instrText xml:space="preserve"> NUMPAGES </w:instrTex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separate"/>
          </w:r>
          <w:r w:rsidR="00147EE0">
            <w:rPr>
              <w:rFonts w:ascii="Arial" w:eastAsia="Times" w:hAnsi="Arial" w:cs="Arial"/>
              <w:bCs/>
              <w:noProof/>
              <w:sz w:val="10"/>
              <w:szCs w:val="10"/>
            </w:rPr>
            <w:t>3</w:t>
          </w:r>
          <w:r>
            <w:rPr>
              <w:rFonts w:ascii="Arial" w:eastAsia="Times" w:hAnsi="Arial" w:cs="Arial"/>
              <w:bCs/>
              <w:sz w:val="10"/>
              <w:szCs w:val="10"/>
            </w:rPr>
            <w:fldChar w:fldCharType="end"/>
          </w:r>
        </w:p>
      </w:tc>
    </w:tr>
  </w:tbl>
  <w:p w:rsidR="00463AEF" w:rsidRPr="00B1429F" w:rsidRDefault="00463AEF" w:rsidP="00463AEF">
    <w:pPr>
      <w:pStyle w:val="Pidipagina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3" w:rsidRDefault="006A46C3" w:rsidP="00CF1B18">
      <w:r>
        <w:separator/>
      </w:r>
    </w:p>
  </w:footnote>
  <w:footnote w:type="continuationSeparator" w:id="0">
    <w:p w:rsidR="006A46C3" w:rsidRDefault="006A46C3" w:rsidP="00C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AEF" w:rsidRDefault="00463A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09"/>
    <w:multiLevelType w:val="hybridMultilevel"/>
    <w:tmpl w:val="153609A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162"/>
    <w:multiLevelType w:val="hybridMultilevel"/>
    <w:tmpl w:val="A8C407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EA8"/>
    <w:multiLevelType w:val="hybridMultilevel"/>
    <w:tmpl w:val="E8F47BD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F19"/>
    <w:multiLevelType w:val="hybridMultilevel"/>
    <w:tmpl w:val="0D0CDFA8"/>
    <w:lvl w:ilvl="0" w:tplc="B68ED7CE">
      <w:numFmt w:val="bullet"/>
      <w:lvlText w:val="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75A9C"/>
    <w:multiLevelType w:val="hybridMultilevel"/>
    <w:tmpl w:val="BDF291C0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0F80"/>
    <w:multiLevelType w:val="hybridMultilevel"/>
    <w:tmpl w:val="11DC6CC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108F8"/>
    <w:multiLevelType w:val="hybridMultilevel"/>
    <w:tmpl w:val="93AE20C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6CF"/>
    <w:multiLevelType w:val="hybridMultilevel"/>
    <w:tmpl w:val="77DEE1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307E04"/>
    <w:multiLevelType w:val="hybridMultilevel"/>
    <w:tmpl w:val="4FF25A68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30AB"/>
    <w:multiLevelType w:val="hybridMultilevel"/>
    <w:tmpl w:val="A2E6EB4E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26573"/>
    <w:multiLevelType w:val="hybridMultilevel"/>
    <w:tmpl w:val="6BDC644A"/>
    <w:lvl w:ilvl="0" w:tplc="B68ED7C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B68ED7CE">
      <w:numFmt w:val="bullet"/>
      <w:lvlText w:val=""/>
      <w:lvlJc w:val="left"/>
      <w:pPr>
        <w:ind w:left="1495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F0259"/>
    <w:multiLevelType w:val="hybridMultilevel"/>
    <w:tmpl w:val="711A69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18"/>
    <w:rsid w:val="00103BB1"/>
    <w:rsid w:val="00147EE0"/>
    <w:rsid w:val="00261BF1"/>
    <w:rsid w:val="00282D47"/>
    <w:rsid w:val="00282D7B"/>
    <w:rsid w:val="003531DC"/>
    <w:rsid w:val="00364281"/>
    <w:rsid w:val="00463AEF"/>
    <w:rsid w:val="004A1975"/>
    <w:rsid w:val="004C032A"/>
    <w:rsid w:val="00566BB7"/>
    <w:rsid w:val="00627B29"/>
    <w:rsid w:val="006A46C3"/>
    <w:rsid w:val="007A2FE9"/>
    <w:rsid w:val="008A1288"/>
    <w:rsid w:val="008E314B"/>
    <w:rsid w:val="00C92EE5"/>
    <w:rsid w:val="00CF1B18"/>
    <w:rsid w:val="00DC50BC"/>
    <w:rsid w:val="00E224D9"/>
    <w:rsid w:val="00E40BD8"/>
    <w:rsid w:val="00EF6E9C"/>
    <w:rsid w:val="00F956A8"/>
    <w:rsid w:val="00FA407D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80EB4-BF7F-469C-8441-EF63944C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B18"/>
    <w:pPr>
      <w:jc w:val="both"/>
    </w:pPr>
    <w:rPr>
      <w:rFonts w:ascii="Tahoma" w:eastAsia="Times New Roman" w:hAnsi="Tahoma"/>
      <w:sz w:val="1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92EE5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F1B18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1B1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F1B18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F1B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A407D"/>
    <w:pPr>
      <w:ind w:left="720"/>
      <w:contextualSpacing/>
    </w:pPr>
  </w:style>
  <w:style w:type="character" w:customStyle="1" w:styleId="Titolo4Carattere">
    <w:name w:val="Titolo 4 Carattere"/>
    <w:link w:val="Titolo4"/>
    <w:semiHidden/>
    <w:rsid w:val="00C92EE5"/>
    <w:rPr>
      <w:rFonts w:eastAsia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C92EE5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C92EE5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63A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3AEF"/>
    <w:rPr>
      <w:rFonts w:ascii="Tahoma" w:eastAsia="Times New Roman" w:hAnsi="Tahoma"/>
      <w:sz w:val="18"/>
      <w:szCs w:val="24"/>
    </w:rPr>
  </w:style>
  <w:style w:type="character" w:styleId="Numeropagina">
    <w:name w:val="page number"/>
    <w:rsid w:val="0046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Andrea Piredda</cp:lastModifiedBy>
  <cp:revision>4</cp:revision>
  <dcterms:created xsi:type="dcterms:W3CDTF">2017-06-22T13:57:00Z</dcterms:created>
  <dcterms:modified xsi:type="dcterms:W3CDTF">2018-09-18T14:45:00Z</dcterms:modified>
</cp:coreProperties>
</file>